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04" w:rsidRPr="009B41CB" w:rsidRDefault="00347104" w:rsidP="009B730C">
      <w:pPr>
        <w:widowControl/>
        <w:jc w:val="center"/>
        <w:rPr>
          <w:rFonts w:ascii="Arial" w:eastAsia="Times New Roman" w:hAnsi="Arial" w:cs="Arial"/>
          <w:b/>
          <w:kern w:val="0"/>
          <w:sz w:val="28"/>
          <w:szCs w:val="28"/>
          <w:lang w:val="en-US"/>
        </w:rPr>
      </w:pPr>
      <w:bookmarkStart w:id="0" w:name="_GoBack"/>
      <w:bookmarkEnd w:id="0"/>
      <w:r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 xml:space="preserve">Subject-related courses </w:t>
      </w:r>
      <w:r w:rsidR="00A86C45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>offered by the D</w:t>
      </w:r>
      <w:r w:rsidR="009C49C9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>epartment of In</w:t>
      </w:r>
      <w:r w:rsidR="00516E59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>dustrial</w:t>
      </w:r>
      <w:r w:rsidR="009C49C9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 xml:space="preserve"> Management </w:t>
      </w:r>
      <w:r w:rsidR="009B730C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br/>
      </w:r>
      <w:r w:rsidR="00306541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 xml:space="preserve">(by </w:t>
      </w:r>
      <w:r w:rsidR="008A6FE0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>field of specialization</w:t>
      </w:r>
      <w:r w:rsidR="00306541" w:rsidRPr="009B41CB">
        <w:rPr>
          <w:rFonts w:ascii="Arial" w:eastAsia="Times New Roman" w:hAnsi="Arial" w:cs="Arial"/>
          <w:b/>
          <w:kern w:val="0"/>
          <w:sz w:val="28"/>
          <w:szCs w:val="28"/>
          <w:lang w:val="en-US"/>
        </w:rPr>
        <w:t>)</w:t>
      </w:r>
    </w:p>
    <w:p w:rsidR="00347104" w:rsidRDefault="009B41CB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  <w:r w:rsidRPr="00720790">
        <w:rPr>
          <w:rFonts w:ascii="Arial" w:eastAsia="Times New Roman" w:hAnsi="Arial" w:cs="Arial"/>
          <w:b/>
          <w:kern w:val="0"/>
          <w:sz w:val="22"/>
          <w:lang w:val="en-US"/>
        </w:rPr>
        <w:t xml:space="preserve">N.B.: </w:t>
      </w:r>
      <w:r w:rsidR="00440454" w:rsidRPr="00440454">
        <w:rPr>
          <w:rFonts w:ascii="Arial" w:eastAsia="Times New Roman" w:hAnsi="Arial" w:cs="Arial"/>
          <w:kern w:val="0"/>
          <w:sz w:val="22"/>
          <w:lang w:val="en-US"/>
        </w:rPr>
        <w:t>Not all the courses are currently offered in English</w:t>
      </w:r>
      <w:r>
        <w:rPr>
          <w:rFonts w:ascii="Arial" w:eastAsia="Times New Roman" w:hAnsi="Arial" w:cs="Arial"/>
          <w:kern w:val="0"/>
          <w:sz w:val="22"/>
          <w:lang w:val="en-US"/>
        </w:rPr>
        <w:t xml:space="preserve">, the </w:t>
      </w:r>
      <w:r w:rsidRPr="00440454">
        <w:rPr>
          <w:rFonts w:ascii="Arial" w:eastAsia="Times New Roman" w:hAnsi="Arial" w:cs="Arial"/>
          <w:kern w:val="0"/>
          <w:sz w:val="22"/>
          <w:lang w:val="en-US"/>
        </w:rPr>
        <w:t xml:space="preserve">English course titles are for reference only. </w:t>
      </w:r>
      <w:r>
        <w:rPr>
          <w:rFonts w:ascii="Arial" w:eastAsia="Times New Roman" w:hAnsi="Arial" w:cs="Arial"/>
          <w:kern w:val="0"/>
          <w:sz w:val="22"/>
          <w:lang w:val="en-US"/>
        </w:rPr>
        <w:br/>
      </w:r>
    </w:p>
    <w:tbl>
      <w:tblPr>
        <w:tblpPr w:leftFromText="180" w:rightFromText="180" w:vertAnchor="text" w:tblpY="1"/>
        <w:tblOverlap w:val="never"/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5575"/>
      </w:tblGrid>
      <w:tr w:rsidR="00026921" w:rsidRPr="00347104" w:rsidTr="00DC2737">
        <w:trPr>
          <w:trHeight w:val="31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textDirection w:val="tbRl"/>
            <w:vAlign w:val="center"/>
          </w:tcPr>
          <w:p w:rsidR="0025256D" w:rsidRPr="00026921" w:rsidRDefault="00D64F73" w:rsidP="009C49C9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color w:val="000000"/>
                <w:kern w:val="0"/>
                <w:sz w:val="56"/>
                <w:szCs w:val="56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5CBD5" wp14:editId="7D79708C">
                      <wp:simplePos x="0" y="0"/>
                      <wp:positionH relativeFrom="column">
                        <wp:posOffset>-1216025</wp:posOffset>
                      </wp:positionH>
                      <wp:positionV relativeFrom="paragraph">
                        <wp:posOffset>1310005</wp:posOffset>
                      </wp:positionV>
                      <wp:extent cx="828675" cy="38385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838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F4E" w:rsidRPr="008C489F" w:rsidRDefault="00B42F4E" w:rsidP="00D64F73">
                                  <w:pPr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8C489F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 xml:space="preserve">Production Management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355C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95.75pt;margin-top:103.15pt;width:65.2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" filled="f" stroked="f" strokeweight=".5pt">
                      <v:textbox style="layout-flow:vertical-ideographic">
                        <w:txbxContent>
                          <w:p w:rsidR="00B42F4E" w:rsidRPr="008C489F" w:rsidRDefault="00B42F4E" w:rsidP="00D64F73">
                            <w:pPr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489F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Production Management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IM5209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Research Methods in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IM5300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Advanced Production Management</w:t>
            </w:r>
          </w:p>
        </w:tc>
      </w:tr>
      <w:tr w:rsidR="00026921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IM5311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Sustainable Management for the Enterprises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IM5401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Special Topics on Production Management</w:t>
            </w:r>
          </w:p>
        </w:tc>
      </w:tr>
      <w:tr w:rsidR="00026921" w:rsidRPr="00347104" w:rsidTr="00DC2737">
        <w:trPr>
          <w:trHeight w:val="33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IM5402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Experimental Design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IM5407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Advanced Materials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Lean Production and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IM5411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Process Capability Analysis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IM5412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Six Sigma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IM5605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System Simulation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IM5711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Service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Semi-Conductor Manufacturing &amp;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Supply Chain Management</w:t>
            </w:r>
          </w:p>
        </w:tc>
      </w:tr>
      <w:tr w:rsidR="00026921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Business Logistics and Supply Chain Optimization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Smart Manufacturing Practice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Intelligent Operations and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Business Process Re-engineering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IM5903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Enterprise Resources Planning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Technology &amp; Law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Patent Portfolio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IM5908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Technology Transfer and Licensing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Quality Engineering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Total Quality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Enterprise Modeling and Analysis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IM6302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Logistics Distribution Management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IM6307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Production Management System</w:t>
            </w:r>
          </w:p>
        </w:tc>
      </w:tr>
      <w:tr w:rsidR="00026921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IM6406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Quality Control System</w:t>
            </w:r>
          </w:p>
        </w:tc>
      </w:tr>
      <w:tr w:rsidR="00026921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IM6407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Scheduling Theory</w:t>
            </w:r>
          </w:p>
        </w:tc>
      </w:tr>
      <w:tr w:rsidR="00026921" w:rsidRPr="00347104" w:rsidTr="00F82D5B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IM6410</w:t>
            </w:r>
          </w:p>
        </w:tc>
        <w:tc>
          <w:tcPr>
            <w:tcW w:w="5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Production System Design</w:t>
            </w:r>
          </w:p>
        </w:tc>
      </w:tr>
      <w:tr w:rsidR="00026921" w:rsidRPr="00347104" w:rsidTr="00F82D5B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IM6516</w:t>
            </w:r>
          </w:p>
        </w:tc>
        <w:tc>
          <w:tcPr>
            <w:tcW w:w="5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Performance Assessment</w:t>
            </w:r>
          </w:p>
        </w:tc>
      </w:tr>
      <w:tr w:rsidR="00026921" w:rsidRPr="00347104" w:rsidTr="00F82D5B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IM6517</w:t>
            </w:r>
          </w:p>
        </w:tc>
        <w:tc>
          <w:tcPr>
            <w:tcW w:w="5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Machine Learning</w:t>
            </w:r>
          </w:p>
        </w:tc>
      </w:tr>
      <w:tr w:rsidR="00026921" w:rsidRPr="00347104" w:rsidTr="00F82D5B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IM6603</w:t>
            </w:r>
          </w:p>
        </w:tc>
        <w:tc>
          <w:tcPr>
            <w:tcW w:w="5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Business Forecasting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Project Management</w:t>
            </w:r>
          </w:p>
        </w:tc>
      </w:tr>
      <w:tr w:rsidR="00026921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IM7005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Inventory Management Systems with Applications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IM7402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Inventory Theory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IM7800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Manufacturing Strategy</w:t>
            </w:r>
          </w:p>
        </w:tc>
      </w:tr>
      <w:tr w:rsidR="00026921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IM9002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026921" w:rsidRPr="00347104" w:rsidRDefault="00026921" w:rsidP="009C49C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Global Logistics Management</w:t>
            </w:r>
          </w:p>
        </w:tc>
      </w:tr>
      <w:tr w:rsidR="004C1FB0" w:rsidRPr="00642CD9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4C1FB0" w:rsidRPr="00347104" w:rsidRDefault="004C1FB0" w:rsidP="004C1FB0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noWrap/>
            <w:vAlign w:val="center"/>
          </w:tcPr>
          <w:p w:rsidR="004C1FB0" w:rsidRPr="00347104" w:rsidRDefault="004C1FB0" w:rsidP="004C1FB0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IM9003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4C1FB0" w:rsidRPr="00347104" w:rsidRDefault="004C1FB0" w:rsidP="004C1FB0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Concepts and Methods in Quality Control</w:t>
            </w:r>
          </w:p>
        </w:tc>
      </w:tr>
    </w:tbl>
    <w:p w:rsidR="005F7389" w:rsidRDefault="00704AFD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  <w:r>
        <w:rPr>
          <w:rFonts w:ascii="Arial" w:eastAsia="Times New Roman" w:hAnsi="Arial" w:cs="Arial"/>
          <w:noProof/>
          <w:kern w:val="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326389</wp:posOffset>
                </wp:positionV>
                <wp:extent cx="638175" cy="23145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31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4AFD" w:rsidRPr="00704AFD" w:rsidRDefault="00704AF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04AF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Production Management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6" o:spid="_x0000_s1027" type="#_x0000_t202" style="position:absolute;margin-left:45pt;margin-top:25.7pt;width:50.25pt;height:182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" filled="f" stroked="f" strokeweight=".5pt">
                <v:textbox style="layout-flow:vertical-ideographic">
                  <w:txbxContent>
                    <w:p w:rsidR="00704AFD" w:rsidRPr="00704AFD" w:rsidRDefault="00704AFD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704AFD">
                        <w:rPr>
                          <w:sz w:val="32"/>
                          <w:szCs w:val="32"/>
                          <w:lang w:val="en-US"/>
                        </w:rPr>
                        <w:t xml:space="preserve">Production Management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1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1710"/>
        <w:gridCol w:w="5580"/>
      </w:tblGrid>
      <w:tr w:rsidR="00E655B2" w:rsidRPr="00642CD9" w:rsidTr="00F82D5B">
        <w:trPr>
          <w:trHeight w:val="315"/>
        </w:trPr>
        <w:tc>
          <w:tcPr>
            <w:tcW w:w="2520" w:type="dxa"/>
            <w:shd w:val="clear" w:color="auto" w:fill="auto"/>
          </w:tcPr>
          <w:p w:rsidR="00E655B2" w:rsidRDefault="00E655B2" w:rsidP="00B42F4E">
            <w:pPr>
              <w:widowControl/>
              <w:jc w:val="center"/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5B2" w:rsidRPr="00347104" w:rsidRDefault="00E655B2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55B2" w:rsidRPr="00347104" w:rsidRDefault="00E655B2" w:rsidP="005F7389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</w:tr>
      <w:tr w:rsidR="005F7389" w:rsidRPr="00347104" w:rsidTr="00F82D5B">
        <w:trPr>
          <w:trHeight w:val="31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9C49C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EA811E" wp14:editId="7768094D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980440</wp:posOffset>
                      </wp:positionV>
                      <wp:extent cx="828675" cy="42291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22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2F4E" w:rsidRPr="008C489F" w:rsidRDefault="00B42F4E" w:rsidP="005F7389">
                                  <w:pPr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</w:pPr>
                                  <w:r w:rsidRPr="008C489F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 xml:space="preserve">Operation Research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8EA811E" id="Text Box 6" o:spid="_x0000_s1028" type="#_x0000_t202" style="position:absolute;left:0;text-align:left;margin-left:29.25pt;margin-top:77.2pt;width:65.25pt;height:3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" filled="f" stroked="f" strokeweight=".5pt">
                      <v:textbox style="layout-flow:vertical-ideographic">
                        <w:txbxContent>
                          <w:p w:rsidR="00B42F4E" w:rsidRPr="008C489F" w:rsidRDefault="00B42F4E" w:rsidP="005F7389">
                            <w:pPr>
                              <w:rPr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8C489F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Operation Research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Linear Models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Linear Programming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Nonlinear Programming</w:t>
            </w:r>
          </w:p>
        </w:tc>
      </w:tr>
      <w:tr w:rsidR="005F7389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Quantitative Analysis for Business Decisions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Soft Computing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Metaheuristics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Experimental Design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Decision Support System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Decision Analysis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IM5605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System Simulation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IM5609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Numerical Computations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Management Decision Making</w:t>
            </w:r>
          </w:p>
        </w:tc>
      </w:tr>
      <w:tr w:rsidR="005F7389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Business Logistics and Supply Chain Optimization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Mathematical Programming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Queuing Theory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Regression Analysis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Markov Decision Processes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Multivariate Analysis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Network Analysis</w:t>
            </w:r>
          </w:p>
        </w:tc>
      </w:tr>
      <w:tr w:rsidR="005F7389" w:rsidRPr="00642CD9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Time Series Analysis and Forecasting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Reliability Engineering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Network Reliability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704AFD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304800</wp:posOffset>
                      </wp:positionV>
                      <wp:extent cx="762000" cy="20383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4AFD" w:rsidRPr="00704AFD" w:rsidRDefault="00704AFD">
                                  <w:pPr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704AFD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 xml:space="preserve">Operation Research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7" o:spid="_x0000_s1029" type="#_x0000_t202" style="position:absolute;left:0;text-align:left;margin-left:-92.75pt;margin-top:24pt;width:60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" filled="f" stroked="f" strokeweight=".5pt">
                      <v:textbox style="layout-flow:vertical-ideographic">
                        <w:txbxContent>
                          <w:p w:rsidR="00704AFD" w:rsidRPr="00704AFD" w:rsidRDefault="00704AFD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04AFD">
                              <w:rPr>
                                <w:sz w:val="32"/>
                                <w:szCs w:val="32"/>
                                <w:lang w:val="en-US"/>
                              </w:rPr>
                              <w:t xml:space="preserve">Operation Research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389"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Scheduling Theory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Reliability Analysis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Combinatorial Optimization</w:t>
            </w:r>
          </w:p>
        </w:tc>
      </w:tr>
      <w:tr w:rsidR="005F7389" w:rsidRPr="00347104" w:rsidTr="00DC2737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Optimization Models and Applications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IM6705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Graph Theory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IM7003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Fuzzy Mathematics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IM7101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Dynamic Programming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IM7102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Stochastic Processes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IM7103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Applied Probability Models</w:t>
            </w:r>
          </w:p>
        </w:tc>
      </w:tr>
      <w:tr w:rsidR="005F7389" w:rsidRPr="00347104" w:rsidTr="00E655B2">
        <w:trPr>
          <w:trHeight w:val="31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F7389" w:rsidRPr="00347104" w:rsidRDefault="005F7389" w:rsidP="00B42F4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IM7104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7389" w:rsidRPr="00347104" w:rsidRDefault="005F7389" w:rsidP="005F7389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Stochastic Modeling</w:t>
            </w:r>
          </w:p>
        </w:tc>
      </w:tr>
    </w:tbl>
    <w:p w:rsidR="00B57A7B" w:rsidRDefault="00B57A7B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</w:p>
    <w:tbl>
      <w:tblPr>
        <w:tblW w:w="981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580"/>
      </w:tblGrid>
      <w:tr w:rsidR="00B42F4E" w:rsidRPr="00347104" w:rsidTr="00DC2737">
        <w:trPr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866D31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B8F60" wp14:editId="008814A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636270</wp:posOffset>
                      </wp:positionV>
                      <wp:extent cx="828675" cy="256222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562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6D31" w:rsidRPr="007960E9" w:rsidRDefault="00866D31" w:rsidP="00866D31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>Human Factor</w:t>
                                  </w:r>
                                  <w:r w:rsidRPr="007960E9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20B8F60" id="Text Box 7" o:spid="_x0000_s1030" type="#_x0000_t202" style="position:absolute;left:0;text-align:left;margin-left:20pt;margin-top:50.1pt;width:65.25pt;height:20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" filled="f" stroked="f" strokeweight=".5pt">
                      <v:textbox style="layout-flow:vertical-ideographic">
                        <w:txbxContent>
                          <w:p w:rsidR="00866D31" w:rsidRPr="007960E9" w:rsidRDefault="00866D31" w:rsidP="00866D31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>Human Factor</w:t>
                            </w:r>
                            <w:r w:rsidRPr="007960E9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Usability Analysis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IM5402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Experimental Design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Biomechanics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Industrial Hygiene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Industrial Safety</w:t>
            </w:r>
          </w:p>
        </w:tc>
      </w:tr>
      <w:tr w:rsidR="00B42F4E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IM5713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Human Decision Models and Applications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Organizational Ergonomics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Man-Machine System Application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Products Design and Development</w:t>
            </w:r>
          </w:p>
        </w:tc>
      </w:tr>
      <w:tr w:rsidR="00B42F4E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Risk Management and System Safety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IM6809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Ergonomics in Design</w:t>
            </w:r>
          </w:p>
        </w:tc>
      </w:tr>
      <w:tr w:rsidR="00B42F4E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IM7301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 xml:space="preserve">Psychological Foundations in </w:t>
            </w:r>
            <w:r w:rsidR="00CA62F4"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Human Factor</w:t>
            </w:r>
            <w:r w:rsidR="00CA62F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 xml:space="preserve"> </w:t>
            </w: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Engineering</w:t>
            </w:r>
          </w:p>
        </w:tc>
      </w:tr>
      <w:tr w:rsidR="00B42F4E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IM7303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Physiological Foundations in Human Factors</w:t>
            </w:r>
          </w:p>
        </w:tc>
      </w:tr>
      <w:tr w:rsidR="00B42F4E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IM7309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42F4E" w:rsidRPr="00347104" w:rsidRDefault="00B42F4E" w:rsidP="00866D31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Applied Ergonomics</w:t>
            </w:r>
          </w:p>
        </w:tc>
      </w:tr>
    </w:tbl>
    <w:p w:rsidR="00B42F4E" w:rsidRDefault="00B42F4E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</w:p>
    <w:tbl>
      <w:tblPr>
        <w:tblW w:w="981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800"/>
        <w:gridCol w:w="5580"/>
      </w:tblGrid>
      <w:tr w:rsidR="00C80B38" w:rsidRPr="00347104" w:rsidTr="00DC2737">
        <w:trPr>
          <w:trHeight w:val="315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704AFD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253365</wp:posOffset>
                      </wp:positionV>
                      <wp:extent cx="990600" cy="138112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04AFD" w:rsidRPr="00704AFD" w:rsidRDefault="00704AFD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704AFD">
                                    <w:rPr>
                                      <w:sz w:val="32"/>
                                      <w:szCs w:val="32"/>
                                      <w:lang w:val="en-US"/>
                                    </w:rPr>
                                    <w:t>Information Technology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5" o:spid="_x0000_s1031" type="#_x0000_t202" style="position:absolute;left:0;text-align:left;margin-left:15pt;margin-top:19.95pt;width:78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" filled="f" stroked="f" strokeweight=".5pt">
                      <v:textbox style="layout-flow:vertical-ideographic">
                        <w:txbxContent>
                          <w:p w:rsidR="00704AFD" w:rsidRPr="00704AFD" w:rsidRDefault="00704AFD">
                            <w:pPr>
                              <w:rPr>
                                <w:lang w:val="en-US"/>
                              </w:rPr>
                            </w:pPr>
                            <w:r w:rsidRPr="00704AFD">
                              <w:rPr>
                                <w:sz w:val="32"/>
                                <w:szCs w:val="32"/>
                                <w:lang w:val="en-US"/>
                              </w:rPr>
                              <w:t>Information Technology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Metaheuristics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IM5112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Artificial Intelligence Technologies and Business Applications</w:t>
            </w:r>
          </w:p>
        </w:tc>
      </w:tr>
      <w:tr w:rsidR="00C80B38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IM5211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Big Data Analytics and Applications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IM5212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Computer Programming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IM5213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Data Science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Software Engineering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System Analysis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Special Topics on Production MIS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17B8F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kern w:val="0"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FE70DE" wp14:editId="5E3CB96E">
                      <wp:simplePos x="0" y="0"/>
                      <wp:positionH relativeFrom="column">
                        <wp:posOffset>-1101725</wp:posOffset>
                      </wp:positionH>
                      <wp:positionV relativeFrom="paragraph">
                        <wp:posOffset>140970</wp:posOffset>
                      </wp:positionV>
                      <wp:extent cx="828675" cy="37338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733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7B8F" w:rsidRDefault="00C80B38" w:rsidP="00C80B38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 w:rsidRPr="00F82D5B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>Information</w:t>
                                  </w:r>
                                  <w:r w:rsidR="00C17B8F" w:rsidRPr="00F82D5B">
                                    <w:rPr>
                                      <w:sz w:val="56"/>
                                      <w:szCs w:val="56"/>
                                      <w:lang w:val="en-US"/>
                                    </w:rPr>
                                    <w:t xml:space="preserve"> </w:t>
                                  </w:r>
                                  <w:r w:rsidR="00C17B8F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Technology </w:t>
                                  </w:r>
                                </w:p>
                                <w:p w:rsidR="00C17B8F" w:rsidRDefault="00C17B8F" w:rsidP="00C80B38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C17B8F" w:rsidRDefault="00C17B8F" w:rsidP="00C80B38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</w:p>
                                <w:p w:rsidR="00C80B38" w:rsidRPr="007960E9" w:rsidRDefault="00C80B38" w:rsidP="00C80B38">
                                  <w:pP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Technology </w:t>
                                  </w:r>
                                  <w:r w:rsidRPr="007960E9">
                                    <w:rPr>
                                      <w:sz w:val="48"/>
                                      <w:szCs w:val="4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FE70DE" id="Text Box 8" o:spid="_x0000_s1032" type="#_x0000_t202" style="position:absolute;left:0;text-align:left;margin-left:-86.75pt;margin-top:11.1pt;width:65.2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" filled="f" stroked="f" strokeweight=".5pt">
                      <v:textbox style="layout-flow:vertical-ideographic">
                        <w:txbxContent>
                          <w:p w:rsidR="00C17B8F" w:rsidRDefault="00C80B38" w:rsidP="00C80B38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F82D5B">
                              <w:rPr>
                                <w:sz w:val="56"/>
                                <w:szCs w:val="56"/>
                                <w:lang w:val="en-US"/>
                              </w:rPr>
                              <w:t>Information</w:t>
                            </w:r>
                            <w:r w:rsidR="00C17B8F" w:rsidRPr="00F82D5B">
                              <w:rPr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  <w:r w:rsidR="00C17B8F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Technology </w:t>
                            </w:r>
                          </w:p>
                          <w:p w:rsidR="00C17B8F" w:rsidRDefault="00C17B8F" w:rsidP="00C80B38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C17B8F" w:rsidRDefault="00C17B8F" w:rsidP="00C80B38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:rsidR="00C80B38" w:rsidRPr="007960E9" w:rsidRDefault="00C80B38" w:rsidP="00C80B38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Technology </w:t>
                            </w:r>
                            <w:r w:rsidRPr="007960E9">
                              <w:rPr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B38"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IM5507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Decision Support System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IM5605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System Simulation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IM5609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Numerical Computations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Data Mining Applications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Smart Manufacturing Practice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IM5806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Intelligent Operations and Management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IM5902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Electronic Business Management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Enterprise Modeling and Analysis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Information Technology and Management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IM6212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Knowledge Management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IM6308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Manufacturing Information Processing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Intelligent Manufacturing System</w:t>
            </w:r>
          </w:p>
        </w:tc>
      </w:tr>
      <w:tr w:rsidR="00C80B38" w:rsidRPr="00642CD9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IM6313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 xml:space="preserve">Theory and Practice of </w:t>
            </w:r>
            <w:proofErr w:type="spellStart"/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Blockchain</w:t>
            </w:r>
            <w:proofErr w:type="spellEnd"/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IM6411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System Dynamics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IM6506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Computer Aided Design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IM6507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Artificial Intelligence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Artificial Neural Networks</w:t>
            </w:r>
          </w:p>
        </w:tc>
      </w:tr>
      <w:tr w:rsidR="00C80B38" w:rsidRPr="00347104" w:rsidTr="00DC2737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Pattern Recognition</w:t>
            </w:r>
          </w:p>
        </w:tc>
      </w:tr>
      <w:tr w:rsidR="00C80B38" w:rsidRPr="00347104" w:rsidTr="002B3EB2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IM6517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Machine Learning</w:t>
            </w:r>
          </w:p>
        </w:tc>
      </w:tr>
      <w:tr w:rsidR="00C80B38" w:rsidRPr="00347104" w:rsidTr="002B3EB2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IM6602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Products Design and Development</w:t>
            </w:r>
          </w:p>
        </w:tc>
      </w:tr>
      <w:tr w:rsidR="00C80B38" w:rsidRPr="00347104" w:rsidTr="002B3EB2">
        <w:trPr>
          <w:trHeight w:val="315"/>
        </w:trPr>
        <w:tc>
          <w:tcPr>
            <w:tcW w:w="243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4B083" w:themeFill="accent2" w:themeFillTint="99"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C80B38" w:rsidRPr="00347104" w:rsidRDefault="00C80B38" w:rsidP="005C405E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IM6603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80B38" w:rsidRPr="00347104" w:rsidRDefault="00C80B38" w:rsidP="00C80B38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lang w:val="en-US"/>
              </w:rPr>
            </w:pPr>
            <w:r w:rsidRPr="00347104">
              <w:rPr>
                <w:rFonts w:ascii="Arial" w:eastAsia="Times New Roman" w:hAnsi="Arial" w:cs="Arial"/>
                <w:color w:val="000000"/>
                <w:kern w:val="0"/>
                <w:sz w:val="22"/>
                <w:lang w:val="en-US"/>
              </w:rPr>
              <w:t>Business Forecasting</w:t>
            </w:r>
          </w:p>
        </w:tc>
      </w:tr>
    </w:tbl>
    <w:p w:rsidR="009C49C9" w:rsidRDefault="009C49C9" w:rsidP="009C49C9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  <w:r>
        <w:rPr>
          <w:rFonts w:ascii="Arial" w:eastAsia="Times New Roman" w:hAnsi="Arial" w:cs="Arial"/>
          <w:kern w:val="0"/>
          <w:sz w:val="22"/>
          <w:lang w:val="en-US"/>
        </w:rPr>
        <w:t>Last update 09/2021</w:t>
      </w:r>
    </w:p>
    <w:p w:rsidR="00B42F4E" w:rsidRDefault="00B42F4E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</w:p>
    <w:p w:rsidR="00B42F4E" w:rsidRDefault="00B42F4E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</w:p>
    <w:p w:rsidR="001F554B" w:rsidRDefault="001F554B" w:rsidP="00347104">
      <w:pPr>
        <w:widowControl/>
        <w:spacing w:line="400" w:lineRule="atLeast"/>
        <w:rPr>
          <w:rFonts w:ascii="Arial" w:eastAsia="Times New Roman" w:hAnsi="Arial" w:cs="Arial"/>
          <w:kern w:val="0"/>
          <w:sz w:val="22"/>
          <w:lang w:val="en-US"/>
        </w:rPr>
      </w:pPr>
    </w:p>
    <w:sectPr w:rsidR="001F554B" w:rsidSect="00E65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DB" w:rsidRDefault="002963DB" w:rsidP="00DF0EF6">
      <w:r>
        <w:separator/>
      </w:r>
    </w:p>
  </w:endnote>
  <w:endnote w:type="continuationSeparator" w:id="0">
    <w:p w:rsidR="002963DB" w:rsidRDefault="002963DB" w:rsidP="00D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C" w:rsidRDefault="00E04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C" w:rsidRDefault="00E04C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C" w:rsidRDefault="00E04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DB" w:rsidRDefault="002963DB" w:rsidP="00DF0EF6">
      <w:r>
        <w:separator/>
      </w:r>
    </w:p>
  </w:footnote>
  <w:footnote w:type="continuationSeparator" w:id="0">
    <w:p w:rsidR="002963DB" w:rsidRDefault="002963DB" w:rsidP="00DF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C" w:rsidRDefault="00E04C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66A" w:rsidRDefault="00F5466A">
    <w:pPr>
      <w:pStyle w:val="Header"/>
    </w:pPr>
    <w:r w:rsidRPr="00324DDC">
      <w:rPr>
        <w:rFonts w:ascii="Arial" w:eastAsia="Times New Roman" w:hAnsi="Arial" w:cs="Arial"/>
        <w:b/>
        <w:bCs/>
        <w:noProof/>
        <w:kern w:val="0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3181BB" wp14:editId="594AC517">
              <wp:simplePos x="0" y="0"/>
              <wp:positionH relativeFrom="column">
                <wp:posOffset>3638550</wp:posOffset>
              </wp:positionH>
              <wp:positionV relativeFrom="paragraph">
                <wp:posOffset>-87630</wp:posOffset>
              </wp:positionV>
              <wp:extent cx="3059430" cy="771525"/>
              <wp:effectExtent l="0" t="0" r="762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943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466A" w:rsidRPr="00324DDC" w:rsidRDefault="00F5466A" w:rsidP="00F5466A">
                          <w:pPr>
                            <w:pStyle w:val="Heading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5466A">
                            <w:rPr>
                              <w:rFonts w:ascii="Arial" w:hAnsi="Arial" w:cs="Arial"/>
                              <w:b/>
                              <w:color w:val="7B7B7B" w:themeColor="accent3" w:themeShade="BF"/>
                              <w:sz w:val="20"/>
                            </w:rPr>
                            <w:t>Taiwan tech</w:t>
                          </w:r>
                          <w:r w:rsidRPr="00F5466A">
                            <w:rPr>
                              <w:rFonts w:ascii="Arial" w:hAnsi="Arial" w:cs="Arial"/>
                              <w:b/>
                              <w:color w:val="7B7B7B" w:themeColor="accent3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F5466A">
                            <w:rPr>
                              <w:rFonts w:ascii="Arial" w:hAnsi="Arial" w:cs="Arial"/>
                              <w:b/>
                              <w:color w:val="525252" w:themeColor="accent3" w:themeShade="80"/>
                              <w:sz w:val="18"/>
                              <w:szCs w:val="18"/>
                            </w:rPr>
                            <w:t>Department of InDustrial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Pr="00F5466A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version: J</w:t>
                          </w:r>
                          <w:r w:rsidR="00720790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uly </w:t>
                          </w:r>
                          <w:r w:rsidRPr="00F5466A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181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6.5pt;margin-top:-6.9pt;width:240.9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IQIAIAAB0EAAAOAAAAZHJzL2Uyb0RvYy54bWysU9tu2zAMfR+wfxD0vvjSZGm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" stroked="f">
              <v:textbox>
                <w:txbxContent>
                  <w:p w:rsidR="00F5466A" w:rsidRPr="00324DDC" w:rsidRDefault="00F5466A" w:rsidP="00F5466A">
                    <w:pPr>
                      <w:pStyle w:val="Heading1"/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5466A">
                      <w:rPr>
                        <w:rFonts w:ascii="Arial" w:hAnsi="Arial" w:cs="Arial"/>
                        <w:b/>
                        <w:color w:val="7B7B7B" w:themeColor="accent3" w:themeShade="BF"/>
                        <w:sz w:val="20"/>
                      </w:rPr>
                      <w:t>Taiwan tech</w:t>
                    </w:r>
                    <w:r w:rsidRPr="00F5466A">
                      <w:rPr>
                        <w:rFonts w:ascii="Arial" w:hAnsi="Arial" w:cs="Arial"/>
                        <w:b/>
                        <w:color w:val="7B7B7B" w:themeColor="accent3" w:themeShade="B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Pr="00F5466A">
                      <w:rPr>
                        <w:rFonts w:ascii="Arial" w:hAnsi="Arial" w:cs="Arial"/>
                        <w:b/>
                        <w:color w:val="525252" w:themeColor="accent3" w:themeShade="80"/>
                        <w:sz w:val="18"/>
                        <w:szCs w:val="18"/>
                      </w:rPr>
                      <w:t>Department of InDustrial Management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Pr="00F5466A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version: J</w:t>
                    </w:r>
                    <w:r w:rsidR="00720790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uly </w:t>
                    </w:r>
                    <w:bookmarkStart w:id="1" w:name="_GoBack"/>
                    <w:bookmarkEnd w:id="1"/>
                    <w:r w:rsidRPr="00F5466A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4C1C">
      <w:rPr>
        <w:b/>
        <w:noProof/>
        <w:lang w:val="en-US"/>
      </w:rPr>
      <w:drawing>
        <wp:inline distT="0" distB="0" distL="0" distR="0" wp14:anchorId="4D7B96B6" wp14:editId="1951A514">
          <wp:extent cx="2207260" cy="691209"/>
          <wp:effectExtent l="0" t="0" r="254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_2019簽名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608" cy="705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679F">
      <w:rPr>
        <w:noProof/>
        <w:lang w:val="en-US"/>
      </w:rPr>
      <w:drawing>
        <wp:inline distT="0" distB="0" distL="0" distR="0" wp14:anchorId="54C2F35F" wp14:editId="55FF6392">
          <wp:extent cx="866775" cy="8667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IM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1C" w:rsidRDefault="00E04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D"/>
    <w:rsid w:val="00026921"/>
    <w:rsid w:val="000302C4"/>
    <w:rsid w:val="000E4429"/>
    <w:rsid w:val="001018D8"/>
    <w:rsid w:val="001850A3"/>
    <w:rsid w:val="001E22C1"/>
    <w:rsid w:val="001F554B"/>
    <w:rsid w:val="00243996"/>
    <w:rsid w:val="0025256D"/>
    <w:rsid w:val="002963DB"/>
    <w:rsid w:val="002B3EB2"/>
    <w:rsid w:val="00306541"/>
    <w:rsid w:val="00342C1A"/>
    <w:rsid w:val="00347104"/>
    <w:rsid w:val="003E1ED7"/>
    <w:rsid w:val="00440454"/>
    <w:rsid w:val="004C1FB0"/>
    <w:rsid w:val="004E7596"/>
    <w:rsid w:val="00516E59"/>
    <w:rsid w:val="005F7389"/>
    <w:rsid w:val="00636E23"/>
    <w:rsid w:val="00642CD9"/>
    <w:rsid w:val="006C4953"/>
    <w:rsid w:val="00704AFD"/>
    <w:rsid w:val="00720790"/>
    <w:rsid w:val="007960E9"/>
    <w:rsid w:val="007E369F"/>
    <w:rsid w:val="00866D31"/>
    <w:rsid w:val="008769A4"/>
    <w:rsid w:val="00881F4F"/>
    <w:rsid w:val="00892B68"/>
    <w:rsid w:val="008A6FE0"/>
    <w:rsid w:val="008C489F"/>
    <w:rsid w:val="00906CCF"/>
    <w:rsid w:val="0091679F"/>
    <w:rsid w:val="00950758"/>
    <w:rsid w:val="009616C3"/>
    <w:rsid w:val="009B41CB"/>
    <w:rsid w:val="009B730C"/>
    <w:rsid w:val="009C49C9"/>
    <w:rsid w:val="00A86C45"/>
    <w:rsid w:val="00AC7D40"/>
    <w:rsid w:val="00AD1180"/>
    <w:rsid w:val="00B03166"/>
    <w:rsid w:val="00B26314"/>
    <w:rsid w:val="00B41390"/>
    <w:rsid w:val="00B42F4E"/>
    <w:rsid w:val="00B57A7B"/>
    <w:rsid w:val="00C17B8F"/>
    <w:rsid w:val="00C63E42"/>
    <w:rsid w:val="00C7108F"/>
    <w:rsid w:val="00C80B38"/>
    <w:rsid w:val="00CA62F4"/>
    <w:rsid w:val="00D64F73"/>
    <w:rsid w:val="00DC2737"/>
    <w:rsid w:val="00DF0EF6"/>
    <w:rsid w:val="00E04C1C"/>
    <w:rsid w:val="00E323ED"/>
    <w:rsid w:val="00E655B2"/>
    <w:rsid w:val="00F5466A"/>
    <w:rsid w:val="00F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A28A26-15C8-4978-B210-9621DC2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29"/>
    <w:pPr>
      <w:widowControl w:val="0"/>
    </w:pPr>
    <w:rPr>
      <w:lang w:val="de-DE"/>
    </w:rPr>
  </w:style>
  <w:style w:type="paragraph" w:styleId="Heading1">
    <w:name w:val="heading 1"/>
    <w:basedOn w:val="Normal"/>
    <w:link w:val="Heading1Char"/>
    <w:uiPriority w:val="9"/>
    <w:unhideWhenUsed/>
    <w:qFormat/>
    <w:rsid w:val="009C49C9"/>
    <w:pPr>
      <w:widowControl/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1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1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table" w:styleId="TableGrid">
    <w:name w:val="Table Grid"/>
    <w:basedOn w:val="TableNormal"/>
    <w:uiPriority w:val="39"/>
    <w:rsid w:val="008A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E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EF6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F0E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EF6"/>
    <w:rPr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9C49C9"/>
    <w:rPr>
      <w:rFonts w:asciiTheme="majorHAnsi" w:eastAsiaTheme="majorEastAsia" w:hAnsiTheme="majorHAnsi" w:cstheme="majorBidi"/>
      <w:caps/>
      <w:color w:val="2E74B5" w:themeColor="accent1" w:themeShade="BF"/>
      <w:kern w:val="20"/>
      <w:sz w:val="21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User</cp:lastModifiedBy>
  <cp:revision>2</cp:revision>
  <dcterms:created xsi:type="dcterms:W3CDTF">2023-07-31T05:33:00Z</dcterms:created>
  <dcterms:modified xsi:type="dcterms:W3CDTF">2023-07-31T05:33:00Z</dcterms:modified>
</cp:coreProperties>
</file>